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3A" w:rsidRDefault="00110E7A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583678"/>
      <w:bookmarkStart w:id="1" w:name="_Toc22653"/>
      <w:bookmarkStart w:id="2" w:name="_Toc11224"/>
      <w:bookmarkStart w:id="3" w:name="_Toc515744788"/>
      <w:bookmarkStart w:id="4" w:name="_Toc23676"/>
      <w:bookmarkStart w:id="5" w:name="_Toc35393773"/>
      <w:bookmarkStart w:id="6" w:name="_GoBack"/>
      <w:r>
        <w:rPr>
          <w:rFonts w:ascii="华文中宋" w:eastAsia="华文中宋" w:hAnsi="华文中宋" w:hint="eastAsia"/>
        </w:rPr>
        <w:t>政府采购意向公告</w:t>
      </w:r>
      <w:bookmarkEnd w:id="5"/>
    </w:p>
    <w:bookmarkEnd w:id="6"/>
    <w:p w:rsidR="0037793A" w:rsidRDefault="00110E7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i/>
          <w:sz w:val="32"/>
          <w:szCs w:val="32"/>
          <w:u w:val="single"/>
        </w:rPr>
        <w:t>（单位名称）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月政府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采购意向</w:t>
      </w:r>
    </w:p>
    <w:p w:rsidR="0037793A" w:rsidRDefault="0037793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793A" w:rsidRDefault="00110E7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</w:t>
      </w:r>
      <w:r>
        <w:rPr>
          <w:rFonts w:ascii="仿宋" w:eastAsia="仿宋" w:hAnsi="仿宋" w:cs="仿宋_GB2312" w:hint="eastAsia"/>
          <w:sz w:val="28"/>
          <w:szCs w:val="28"/>
        </w:rPr>
        <w:t>2020</w:t>
      </w:r>
      <w:r>
        <w:rPr>
          <w:rFonts w:ascii="仿宋" w:eastAsia="仿宋" w:hAnsi="仿宋" w:cs="仿宋_GB2312" w:hint="eastAsia"/>
          <w:sz w:val="28"/>
          <w:szCs w:val="28"/>
        </w:rPr>
        <w:t>〕</w:t>
      </w:r>
      <w:r>
        <w:rPr>
          <w:rFonts w:ascii="仿宋" w:eastAsia="仿宋" w:hAnsi="仿宋" w:cs="仿宋_GB2312" w:hint="eastAsia"/>
          <w:sz w:val="28"/>
          <w:szCs w:val="28"/>
        </w:rPr>
        <w:t>10</w:t>
      </w:r>
      <w:r>
        <w:rPr>
          <w:rFonts w:ascii="仿宋" w:eastAsia="仿宋" w:hAnsi="仿宋" w:cs="仿宋_GB2312" w:hint="eastAsia"/>
          <w:sz w:val="28"/>
          <w:szCs w:val="28"/>
        </w:rPr>
        <w:t>号）等有关规定，现将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</w:t>
      </w:r>
      <w:r>
        <w:rPr>
          <w:rFonts w:ascii="仿宋" w:eastAsia="仿宋" w:hAnsi="仿宋" w:cs="仿宋_GB2312" w:hint="eastAsia"/>
          <w:i/>
          <w:sz w:val="28"/>
          <w:szCs w:val="28"/>
          <w:u w:val="single"/>
        </w:rPr>
        <w:t>单位名称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（至）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p w:rsidR="0037793A" w:rsidRDefault="0037793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f1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1276"/>
        <w:gridCol w:w="1843"/>
        <w:gridCol w:w="850"/>
      </w:tblGrid>
      <w:tr w:rsidR="0037793A">
        <w:tc>
          <w:tcPr>
            <w:tcW w:w="568" w:type="dxa"/>
            <w:vAlign w:val="center"/>
          </w:tcPr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采购项目</w:t>
            </w:r>
          </w:p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预算金额</w:t>
            </w:r>
          </w:p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预计采购时间</w:t>
            </w:r>
          </w:p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37793A" w:rsidRDefault="00110E7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37793A">
        <w:trPr>
          <w:trHeight w:val="1764"/>
        </w:trPr>
        <w:tc>
          <w:tcPr>
            <w:tcW w:w="568" w:type="dxa"/>
            <w:vAlign w:val="center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793A" w:rsidRDefault="00110E7A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（填写具体采购项目的名称）</w:t>
            </w:r>
          </w:p>
        </w:tc>
        <w:tc>
          <w:tcPr>
            <w:tcW w:w="2977" w:type="dxa"/>
            <w:vAlign w:val="center"/>
          </w:tcPr>
          <w:p w:rsidR="0037793A" w:rsidRDefault="00110E7A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（填写采购标的名称，采购标的需实现的主要功能或者目标，采购标的数量，以及采购标的需满足的质量、服务、安全、时限等要求）</w:t>
            </w:r>
          </w:p>
        </w:tc>
        <w:tc>
          <w:tcPr>
            <w:tcW w:w="1276" w:type="dxa"/>
            <w:vAlign w:val="center"/>
          </w:tcPr>
          <w:p w:rsidR="0037793A" w:rsidRDefault="00110E7A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（精确到万元）</w:t>
            </w:r>
          </w:p>
        </w:tc>
        <w:tc>
          <w:tcPr>
            <w:tcW w:w="1843" w:type="dxa"/>
            <w:vAlign w:val="center"/>
          </w:tcPr>
          <w:p w:rsidR="0037793A" w:rsidRDefault="00110E7A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37793A" w:rsidRDefault="00110E7A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（其他需要说明的情况）</w:t>
            </w:r>
          </w:p>
        </w:tc>
      </w:tr>
      <w:tr w:rsidR="0037793A">
        <w:trPr>
          <w:trHeight w:val="840"/>
        </w:trPr>
        <w:tc>
          <w:tcPr>
            <w:tcW w:w="568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93A" w:rsidRDefault="00110E7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7793A">
        <w:trPr>
          <w:trHeight w:val="696"/>
        </w:trPr>
        <w:tc>
          <w:tcPr>
            <w:tcW w:w="568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93A" w:rsidRDefault="00110E7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977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93A" w:rsidRDefault="0037793A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37793A" w:rsidRDefault="00110E7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37793A" w:rsidRDefault="0037793A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7793A" w:rsidRDefault="00110E7A">
      <w:pPr>
        <w:tabs>
          <w:tab w:val="left" w:pos="993"/>
          <w:tab w:val="left" w:pos="1134"/>
          <w:tab w:val="left" w:pos="1418"/>
        </w:tabs>
        <w:spacing w:line="60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7793A" w:rsidRDefault="00110E7A" w:rsidP="00D91CF8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  <w:bookmarkEnd w:id="0"/>
      <w:bookmarkEnd w:id="1"/>
      <w:bookmarkEnd w:id="2"/>
      <w:bookmarkEnd w:id="3"/>
      <w:bookmarkEnd w:id="4"/>
    </w:p>
    <w:p w:rsidR="0037793A" w:rsidRDefault="0037793A"/>
    <w:sectPr w:rsidR="0037793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7A" w:rsidRDefault="00110E7A">
      <w:r>
        <w:separator/>
      </w:r>
    </w:p>
  </w:endnote>
  <w:endnote w:type="continuationSeparator" w:id="0">
    <w:p w:rsidR="00110E7A" w:rsidRDefault="001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663037"/>
    </w:sdtPr>
    <w:sdtEndPr/>
    <w:sdtContent>
      <w:p w:rsidR="0037793A" w:rsidRDefault="00110E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37793A" w:rsidRDefault="003779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7A" w:rsidRDefault="00110E7A">
      <w:r>
        <w:separator/>
      </w:r>
    </w:p>
  </w:footnote>
  <w:footnote w:type="continuationSeparator" w:id="0">
    <w:p w:rsidR="00110E7A" w:rsidRDefault="0011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10E7A"/>
    <w:rsid w:val="00151C8B"/>
    <w:rsid w:val="00244094"/>
    <w:rsid w:val="00246690"/>
    <w:rsid w:val="002F4172"/>
    <w:rsid w:val="00322E12"/>
    <w:rsid w:val="0037793A"/>
    <w:rsid w:val="003D04C7"/>
    <w:rsid w:val="00430D5D"/>
    <w:rsid w:val="00445621"/>
    <w:rsid w:val="004B0417"/>
    <w:rsid w:val="004F0CA3"/>
    <w:rsid w:val="004F449A"/>
    <w:rsid w:val="005902A4"/>
    <w:rsid w:val="006939FC"/>
    <w:rsid w:val="0079663A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C37A88"/>
    <w:rsid w:val="00C52F06"/>
    <w:rsid w:val="00C61BBE"/>
    <w:rsid w:val="00C95981"/>
    <w:rsid w:val="00D26832"/>
    <w:rsid w:val="00D91CF8"/>
    <w:rsid w:val="00DA7067"/>
    <w:rsid w:val="00DC09FA"/>
    <w:rsid w:val="00E457B7"/>
    <w:rsid w:val="00E702D6"/>
    <w:rsid w:val="00E75E92"/>
    <w:rsid w:val="00ED7C2A"/>
    <w:rsid w:val="00EE3266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99809-DD0A-47F7-8B08-C051D93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AMD</cp:lastModifiedBy>
  <cp:revision>2</cp:revision>
  <cp:lastPrinted>2020-03-23T07:37:00Z</cp:lastPrinted>
  <dcterms:created xsi:type="dcterms:W3CDTF">2020-07-27T00:07:00Z</dcterms:created>
  <dcterms:modified xsi:type="dcterms:W3CDTF">2020-07-27T00:07:00Z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