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1513E4">
      <w:pPr>
        <w:jc w:val="center"/>
        <w:rPr>
          <w:rFonts w:hint="eastAsia" w:ascii="仿宋" w:hAnsi="仿宋" w:eastAsia="仿宋" w:cs="仿宋"/>
          <w:color w:val="auto"/>
          <w:sz w:val="28"/>
          <w:szCs w:val="28"/>
          <w:u w:val="single"/>
        </w:rPr>
      </w:pPr>
    </w:p>
    <w:p w14:paraId="77C874D7">
      <w:pPr>
        <w:jc w:val="center"/>
        <w:rPr>
          <w:rFonts w:hint="eastAsia" w:ascii="仿宋" w:hAnsi="仿宋" w:eastAsia="仿宋" w:cs="仿宋"/>
          <w:color w:val="auto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u w:val="single"/>
        </w:rPr>
        <w:t xml:space="preserve">                 （项目名称）</w:t>
      </w:r>
    </w:p>
    <w:p w14:paraId="70A8434D">
      <w:pPr>
        <w:rPr>
          <w:rFonts w:hint="eastAsia" w:ascii="仿宋" w:hAnsi="仿宋" w:eastAsia="仿宋" w:cs="仿宋"/>
          <w:color w:val="000000"/>
          <w:sz w:val="20"/>
        </w:rPr>
      </w:pPr>
    </w:p>
    <w:p w14:paraId="0EA92FA7">
      <w:pPr>
        <w:rPr>
          <w:rFonts w:hint="eastAsia" w:ascii="仿宋" w:hAnsi="仿宋" w:eastAsia="仿宋" w:cs="仿宋"/>
          <w:color w:val="000000"/>
          <w:sz w:val="20"/>
        </w:rPr>
      </w:pPr>
    </w:p>
    <w:p w14:paraId="4D5A36AD">
      <w:pPr>
        <w:jc w:val="center"/>
        <w:rPr>
          <w:rFonts w:hint="eastAsia" w:ascii="仿宋" w:hAnsi="仿宋" w:eastAsia="仿宋" w:cs="仿宋"/>
          <w:b/>
          <w:bCs/>
          <w:color w:val="000000"/>
          <w:sz w:val="44"/>
        </w:rPr>
      </w:pPr>
      <w:r>
        <w:rPr>
          <w:rFonts w:hint="eastAsia" w:ascii="仿宋" w:hAnsi="仿宋" w:eastAsia="仿宋" w:cs="仿宋"/>
          <w:b/>
          <w:bCs/>
          <w:color w:val="000000"/>
          <w:sz w:val="44"/>
        </w:rPr>
        <w:t>响应文件</w:t>
      </w:r>
    </w:p>
    <w:p w14:paraId="22C98BF5">
      <w:pPr>
        <w:jc w:val="center"/>
        <w:rPr>
          <w:rFonts w:hint="eastAsia" w:ascii="仿宋" w:hAnsi="仿宋" w:eastAsia="仿宋" w:cs="仿宋"/>
          <w:color w:val="000000"/>
          <w:sz w:val="44"/>
        </w:rPr>
      </w:pPr>
    </w:p>
    <w:p w14:paraId="01D2E34B">
      <w:pPr>
        <w:rPr>
          <w:rFonts w:hint="eastAsia" w:ascii="仿宋" w:hAnsi="仿宋" w:eastAsia="仿宋" w:cs="仿宋"/>
          <w:color w:val="000000"/>
          <w:sz w:val="28"/>
        </w:rPr>
      </w:pPr>
    </w:p>
    <w:p w14:paraId="2BEE714D">
      <w:pPr>
        <w:rPr>
          <w:rFonts w:hint="eastAsia" w:ascii="仿宋" w:hAnsi="仿宋" w:eastAsia="仿宋" w:cs="仿宋"/>
          <w:color w:val="000000"/>
          <w:sz w:val="28"/>
        </w:rPr>
      </w:pPr>
    </w:p>
    <w:p w14:paraId="32DE87BF">
      <w:pPr>
        <w:rPr>
          <w:rFonts w:hint="eastAsia" w:ascii="仿宋" w:hAnsi="仿宋" w:eastAsia="仿宋" w:cs="仿宋"/>
          <w:color w:val="000000"/>
          <w:sz w:val="28"/>
        </w:rPr>
      </w:pPr>
    </w:p>
    <w:p w14:paraId="6362D872">
      <w:pPr>
        <w:rPr>
          <w:rFonts w:hint="eastAsia" w:ascii="仿宋" w:hAnsi="仿宋" w:eastAsia="仿宋" w:cs="仿宋"/>
          <w:color w:val="000000"/>
          <w:sz w:val="28"/>
        </w:rPr>
      </w:pPr>
    </w:p>
    <w:p w14:paraId="1E0BABE0">
      <w:pPr>
        <w:rPr>
          <w:rFonts w:hint="eastAsia" w:ascii="仿宋" w:hAnsi="仿宋" w:eastAsia="仿宋" w:cs="仿宋"/>
          <w:color w:val="000000"/>
          <w:sz w:val="28"/>
        </w:rPr>
      </w:pPr>
    </w:p>
    <w:p w14:paraId="06CB283A">
      <w:pPr>
        <w:rPr>
          <w:rFonts w:hint="eastAsia" w:ascii="仿宋" w:hAnsi="仿宋" w:eastAsia="仿宋" w:cs="仿宋"/>
          <w:color w:val="000000"/>
          <w:sz w:val="28"/>
        </w:rPr>
      </w:pPr>
    </w:p>
    <w:p w14:paraId="5237AEC5">
      <w:pPr>
        <w:rPr>
          <w:rFonts w:hint="eastAsia" w:ascii="仿宋" w:hAnsi="仿宋" w:eastAsia="仿宋" w:cs="仿宋"/>
          <w:color w:val="000000"/>
          <w:sz w:val="28"/>
        </w:rPr>
      </w:pPr>
    </w:p>
    <w:p w14:paraId="3C745CCE">
      <w:pPr>
        <w:rPr>
          <w:rFonts w:hint="eastAsia" w:ascii="仿宋" w:hAnsi="仿宋" w:eastAsia="仿宋" w:cs="仿宋"/>
          <w:color w:val="000000"/>
          <w:sz w:val="28"/>
        </w:rPr>
      </w:pPr>
    </w:p>
    <w:p w14:paraId="6B741D99">
      <w:pPr>
        <w:rPr>
          <w:rFonts w:hint="eastAsia" w:ascii="仿宋" w:hAnsi="仿宋" w:eastAsia="仿宋" w:cs="仿宋"/>
          <w:color w:val="000000"/>
          <w:sz w:val="28"/>
        </w:rPr>
      </w:pPr>
    </w:p>
    <w:p w14:paraId="2840E405">
      <w:pPr>
        <w:rPr>
          <w:rFonts w:hint="eastAsia" w:ascii="仿宋" w:hAnsi="仿宋" w:eastAsia="仿宋" w:cs="仿宋"/>
          <w:color w:val="000000"/>
          <w:sz w:val="28"/>
        </w:rPr>
      </w:pPr>
    </w:p>
    <w:p w14:paraId="1184EC08">
      <w:pPr>
        <w:spacing w:line="360" w:lineRule="auto"/>
        <w:rPr>
          <w:rFonts w:hint="eastAsia" w:ascii="仿宋" w:hAnsi="仿宋" w:eastAsia="仿宋" w:cs="仿宋"/>
          <w:color w:val="000000"/>
          <w:sz w:val="28"/>
        </w:rPr>
      </w:pPr>
    </w:p>
    <w:p w14:paraId="5030EA91">
      <w:pPr>
        <w:spacing w:line="360" w:lineRule="auto"/>
        <w:ind w:firstLine="1120" w:firstLineChars="400"/>
        <w:rPr>
          <w:rFonts w:hint="eastAsia" w:ascii="仿宋" w:hAnsi="仿宋" w:eastAsia="仿宋" w:cs="仿宋"/>
          <w:color w:val="000000"/>
          <w:sz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</w:rPr>
        <w:t>供应商：</w:t>
      </w:r>
      <w:r>
        <w:rPr>
          <w:rFonts w:hint="eastAsia" w:ascii="仿宋" w:hAnsi="仿宋" w:eastAsia="仿宋" w:cs="仿宋"/>
          <w:color w:val="000000"/>
          <w:u w:val="single"/>
        </w:rPr>
        <w:t xml:space="preserve">                                           </w:t>
      </w:r>
    </w:p>
    <w:p w14:paraId="29DD5FAC">
      <w:pPr>
        <w:jc w:val="center"/>
        <w:rPr>
          <w:rFonts w:hint="eastAsia" w:ascii="仿宋" w:hAnsi="仿宋" w:eastAsia="仿宋" w:cs="仿宋"/>
          <w:color w:val="000000"/>
          <w:sz w:val="28"/>
        </w:rPr>
      </w:pPr>
    </w:p>
    <w:p w14:paraId="2C97C5DD">
      <w:pPr>
        <w:jc w:val="center"/>
        <w:rPr>
          <w:rFonts w:hint="eastAsia" w:ascii="宋体" w:hAnsi="宋体" w:eastAsia="宋体"/>
          <w:b/>
          <w:sz w:val="36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color w:val="000000"/>
          <w:u w:val="single"/>
        </w:rPr>
        <w:t xml:space="preserve">       </w:t>
      </w:r>
      <w:r>
        <w:rPr>
          <w:rFonts w:hint="eastAsia" w:ascii="仿宋" w:hAnsi="仿宋" w:eastAsia="仿宋" w:cs="仿宋"/>
          <w:color w:val="000000"/>
          <w:sz w:val="28"/>
        </w:rPr>
        <w:t>年</w:t>
      </w:r>
      <w:r>
        <w:rPr>
          <w:rFonts w:hint="eastAsia" w:ascii="仿宋" w:hAnsi="仿宋" w:eastAsia="仿宋" w:cs="仿宋"/>
          <w:color w:val="000000"/>
          <w:u w:val="single"/>
        </w:rPr>
        <w:t xml:space="preserve">       </w:t>
      </w:r>
      <w:r>
        <w:rPr>
          <w:rFonts w:hint="eastAsia" w:ascii="仿宋" w:hAnsi="仿宋" w:eastAsia="仿宋" w:cs="仿宋"/>
          <w:color w:val="000000"/>
          <w:sz w:val="28"/>
        </w:rPr>
        <w:t>月</w:t>
      </w:r>
      <w:r>
        <w:rPr>
          <w:rFonts w:hint="eastAsia" w:ascii="仿宋" w:hAnsi="仿宋" w:eastAsia="仿宋" w:cs="仿宋"/>
          <w:color w:val="000000"/>
          <w:u w:val="single"/>
        </w:rPr>
        <w:t xml:space="preserve">       </w:t>
      </w:r>
      <w:r>
        <w:rPr>
          <w:rFonts w:hint="eastAsia" w:ascii="仿宋" w:hAnsi="仿宋" w:eastAsia="仿宋" w:cs="仿宋"/>
          <w:color w:val="000000"/>
          <w:sz w:val="28"/>
        </w:rPr>
        <w:t>日</w:t>
      </w:r>
      <w:r>
        <w:rPr>
          <w:rFonts w:hint="eastAsia" w:ascii="仿宋" w:hAnsi="仿宋" w:eastAsia="仿宋" w:cs="仿宋"/>
          <w:color w:val="000000"/>
        </w:rPr>
        <w:br w:type="page"/>
      </w:r>
    </w:p>
    <w:p w14:paraId="61FB26D2">
      <w:pPr>
        <w:jc w:val="center"/>
        <w:rPr>
          <w:rFonts w:ascii="宋体" w:hAnsi="宋体" w:eastAsia="宋体"/>
          <w:b/>
          <w:sz w:val="36"/>
        </w:rPr>
      </w:pPr>
      <w:r>
        <w:rPr>
          <w:rFonts w:hint="eastAsia" w:ascii="宋体" w:hAnsi="宋体" w:eastAsia="宋体"/>
          <w:b/>
          <w:sz w:val="36"/>
        </w:rPr>
        <w:t>授权委托书</w:t>
      </w:r>
    </w:p>
    <w:p w14:paraId="7B0D3C7C">
      <w:pPr>
        <w:spacing w:line="480" w:lineRule="auto"/>
        <w:ind w:firstLine="480" w:firstLineChars="200"/>
        <w:rPr>
          <w:rFonts w:ascii="宋体" w:hAnsi="宋体" w:eastAsia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本授权委托书声明：我</w:t>
      </w:r>
      <w:r>
        <w:rPr>
          <w:rFonts w:ascii="宋体" w:hAnsi="宋体" w:eastAsia="宋体"/>
          <w:color w:val="000000" w:themeColor="text1"/>
          <w:sz w:val="24"/>
          <w:szCs w:val="24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**</w:t>
      </w:r>
      <w:r>
        <w:rPr>
          <w:rFonts w:hint="eastAsia" w:ascii="宋体" w:hAnsi="宋体" w:eastAsia="宋体"/>
          <w:color w:val="000000" w:themeColor="text1"/>
          <w:sz w:val="24"/>
          <w:szCs w:val="24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>*</w:t>
      </w:r>
      <w:r>
        <w:rPr>
          <w:rFonts w:ascii="宋体" w:hAnsi="宋体" w:eastAsia="宋体"/>
          <w:color w:val="000000" w:themeColor="text1"/>
          <w:sz w:val="24"/>
          <w:szCs w:val="24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系</w:t>
      </w:r>
      <w:r>
        <w:rPr>
          <w:rFonts w:hint="eastAsia" w:ascii="宋体" w:hAnsi="宋体" w:eastAsia="宋体"/>
          <w:color w:val="000000" w:themeColor="text1"/>
          <w:sz w:val="24"/>
          <w:szCs w:val="24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*** </w:t>
      </w:r>
      <w:r>
        <w:rPr>
          <w:rFonts w:hint="eastAsia" w:ascii="宋体" w:hAnsi="宋体" w:eastAsia="宋体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的法定代表人，现授权委托</w:t>
      </w:r>
      <w:r>
        <w:rPr>
          <w:rFonts w:hint="eastAsia" w:ascii="宋体" w:hAnsi="宋体" w:eastAsia="宋体"/>
          <w:color w:val="000000" w:themeColor="text1"/>
          <w:sz w:val="24"/>
          <w:szCs w:val="24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宋体" w:hAnsi="宋体" w:eastAsia="宋体"/>
          <w:color w:val="000000" w:themeColor="text1"/>
          <w:sz w:val="24"/>
          <w:szCs w:val="24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/>
          <w:color w:val="000000" w:themeColor="text1"/>
          <w:sz w:val="24"/>
          <w:szCs w:val="24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****** </w:t>
      </w:r>
      <w:r>
        <w:rPr>
          <w:rFonts w:ascii="宋体" w:hAnsi="宋体" w:eastAsia="宋体"/>
          <w:color w:val="000000" w:themeColor="text1"/>
          <w:sz w:val="24"/>
          <w:szCs w:val="24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宋体" w:hAnsi="宋体" w:eastAsia="宋体"/>
          <w:color w:val="000000" w:themeColor="text1"/>
          <w:sz w:val="24"/>
          <w:szCs w:val="24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****** </w:t>
      </w:r>
      <w:r>
        <w:rPr>
          <w:rFonts w:hint="eastAsia" w:ascii="宋体" w:hAnsi="宋体" w:eastAsia="宋体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 xml:space="preserve">为我公司法定代表人授权委托代理人，参加 </w:t>
      </w:r>
      <w:r>
        <w:rPr>
          <w:rFonts w:hint="eastAsia" w:ascii="宋体" w:hAnsi="宋体" w:eastAsia="宋体"/>
          <w:color w:val="000000" w:themeColor="text1"/>
          <w:sz w:val="24"/>
          <w:szCs w:val="24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蚌埠学院 </w:t>
      </w:r>
      <w:r>
        <w:rPr>
          <w:rFonts w:hint="eastAsia" w:ascii="宋体" w:hAnsi="宋体" w:eastAsia="宋体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宋体" w:hAnsi="宋体" w:eastAsia="宋体"/>
          <w:color w:val="000000" w:themeColor="text1"/>
          <w:sz w:val="24"/>
          <w:szCs w:val="24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****** </w:t>
      </w:r>
      <w:r>
        <w:rPr>
          <w:rFonts w:hint="eastAsia" w:ascii="宋体" w:hAnsi="宋体" w:eastAsia="宋体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的采购活动。代理人在投标、开标、评标、合同谈判过程中所签署的一切文件和处理与之有关的一切事务，我均予以承认。</w:t>
      </w:r>
    </w:p>
    <w:p w14:paraId="45D662AC">
      <w:pPr>
        <w:spacing w:line="480" w:lineRule="auto"/>
        <w:ind w:firstLine="480" w:firstLineChars="200"/>
        <w:rPr>
          <w:rFonts w:ascii="宋体" w:hAnsi="宋体" w:eastAsia="宋体"/>
          <w:color w:val="FF000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color w:val="FF0000"/>
          <w:sz w:val="24"/>
          <w:szCs w:val="24"/>
          <w:shd w:val="clear" w:color="auto" w:fill="FFFFFF"/>
        </w:rPr>
        <w:t>代理人无转委托权，特此委托。</w:t>
      </w:r>
    </w:p>
    <w:p w14:paraId="4C94439D">
      <w:pPr>
        <w:spacing w:line="480" w:lineRule="auto"/>
        <w:ind w:firstLine="482" w:firstLineChars="200"/>
        <w:rPr>
          <w:rFonts w:ascii="宋体" w:hAnsi="宋体" w:eastAsia="宋体"/>
          <w:b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b/>
          <w:color w:val="171A1D"/>
          <w:sz w:val="24"/>
          <w:szCs w:val="24"/>
          <w:shd w:val="clear" w:color="auto" w:fill="FFFFFF"/>
        </w:rPr>
        <w:t>附：授权代理人有效身份证</w:t>
      </w:r>
    </w:p>
    <w:p w14:paraId="6EF2C3C9">
      <w:pPr>
        <w:spacing w:line="480" w:lineRule="auto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724DE97B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32031071">
      <w:pPr>
        <w:spacing w:line="480" w:lineRule="auto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3A9A8329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54A69A01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授权代理人：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>（签字或盖章）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  <w:lang w:val="en-US" w:eastAsia="zh-CN"/>
        </w:rPr>
        <w:t xml:space="preserve">   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br w:type="textWrapping"/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投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标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人：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（盖章）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  <w:lang w:val="en-US" w:eastAsia="zh-CN"/>
        </w:rPr>
        <w:t xml:space="preserve">          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br w:type="textWrapping"/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法定代表人：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  <w:lang w:eastAsia="zh-CN"/>
        </w:rPr>
        <w:t>（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>签字或盖章）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  <w:lang w:val="en-US" w:eastAsia="zh-CN"/>
        </w:rPr>
        <w:t xml:space="preserve">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br w:type="textWrapping"/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日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 xml:space="preserve">    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期：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年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  <w:lang w:val="en-US" w:eastAsia="zh-CN"/>
        </w:rPr>
        <w:t xml:space="preserve">  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月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  <w:lang w:val="en-US" w:eastAsia="zh-CN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日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</w:t>
      </w:r>
    </w:p>
    <w:p w14:paraId="166EF79A">
      <w:pPr>
        <w:widowControl/>
        <w:jc w:val="left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br w:type="page"/>
      </w:r>
    </w:p>
    <w:p w14:paraId="3A1D7D40">
      <w:pPr>
        <w:jc w:val="center"/>
        <w:rPr>
          <w:rFonts w:ascii="宋体" w:hAnsi="宋体" w:eastAsia="宋体"/>
          <w:b/>
          <w:sz w:val="36"/>
        </w:rPr>
      </w:pPr>
      <w:r>
        <w:rPr>
          <w:rFonts w:hint="eastAsia" w:ascii="宋体" w:hAnsi="宋体" w:eastAsia="宋体"/>
          <w:b/>
          <w:sz w:val="36"/>
        </w:rPr>
        <w:t>服务承诺书</w:t>
      </w:r>
    </w:p>
    <w:p w14:paraId="185AE3D5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致：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</w:t>
      </w:r>
      <w:r>
        <w:rPr>
          <w:rFonts w:ascii="宋体" w:hAnsi="宋体" w:eastAsia="宋体"/>
          <w:color w:val="FF0000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FF0000"/>
          <w:sz w:val="24"/>
          <w:szCs w:val="24"/>
          <w:u w:val="single"/>
          <w:shd w:val="clear" w:color="auto" w:fill="FFFFFF"/>
        </w:rPr>
        <w:t xml:space="preserve"> ：</w:t>
      </w:r>
    </w:p>
    <w:p w14:paraId="71E32536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本承诺声明：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******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对本询比文件的相关要求完全响应。若有幸中标将严格按照以上承诺进行服务。</w:t>
      </w:r>
    </w:p>
    <w:p w14:paraId="321789B8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4C0B307C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特此声明</w:t>
      </w:r>
    </w:p>
    <w:p w14:paraId="644FDA50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66772406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03ADE8C7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41C7D1AA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29C34984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投标人名称：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  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（签章）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br w:type="textWrapping"/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法定代表人（或责任人）：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（签章）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br w:type="textWrapping"/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日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 xml:space="preserve">    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期：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年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  <w:lang w:val="en-US" w:eastAsia="zh-CN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月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  <w:lang w:val="en-US" w:eastAsia="zh-CN"/>
        </w:rPr>
        <w:t xml:space="preserve">  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日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</w:t>
      </w:r>
    </w:p>
    <w:p w14:paraId="43E80FDD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38B572FE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24094EB8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141DB785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53163884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1682F992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39AD12CE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3FB74E97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764EC3F4">
      <w:pPr>
        <w:spacing w:line="480" w:lineRule="auto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46C06452">
      <w:pPr>
        <w:jc w:val="center"/>
        <w:rPr>
          <w:rFonts w:ascii="宋体" w:hAnsi="宋体" w:eastAsia="宋体"/>
          <w:b/>
          <w:sz w:val="36"/>
        </w:rPr>
      </w:pPr>
      <w:bookmarkStart w:id="0" w:name="_GoBack"/>
      <w:bookmarkEnd w:id="0"/>
      <w:r>
        <w:rPr>
          <w:rFonts w:hint="eastAsia" w:ascii="宋体" w:hAnsi="宋体" w:eastAsia="宋体"/>
          <w:b/>
          <w:sz w:val="36"/>
        </w:rPr>
        <w:t>报价函</w:t>
      </w:r>
    </w:p>
    <w:p w14:paraId="5DD58138">
      <w:pPr>
        <w:spacing w:line="480" w:lineRule="auto"/>
        <w:ind w:firstLine="240" w:firstLineChars="1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致蚌埠学院：</w:t>
      </w:r>
    </w:p>
    <w:p w14:paraId="62CB1C9B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1、我们决定参加贵单位组织的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“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>******</w:t>
      </w:r>
      <w:r>
        <w:rPr>
          <w:rFonts w:hint="eastAsia" w:ascii="微软雅黑" w:hAnsi="微软雅黑" w:eastAsia="微软雅黑"/>
          <w:color w:val="171A1D"/>
          <w:szCs w:val="21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>”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的采购。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我方授权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******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代表我方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******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全权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处理本项目投标的有关事宜。</w:t>
      </w:r>
    </w:p>
    <w:p w14:paraId="2515494A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2、我方愿意按照采购文件规定的各项要求，向采购人提供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>“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>******</w:t>
      </w:r>
      <w:r>
        <w:rPr>
          <w:rFonts w:hint="eastAsia" w:ascii="微软雅黑" w:hAnsi="微软雅黑" w:eastAsia="微软雅黑"/>
          <w:color w:val="171A1D"/>
          <w:szCs w:val="21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>”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采购项目的货物与服务，总投标价为人民币(大写)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(小写)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   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元。</w:t>
      </w:r>
    </w:p>
    <w:p w14:paraId="3CA973B3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3、—旦我方成为合同签字人，我方将严格履行合同规定的责任和义务。</w:t>
      </w:r>
    </w:p>
    <w:p w14:paraId="4BC86F5F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4、我方愿意提供可能另外要求的、与采购投标有关的文件资料，并保证我方已提供和将要提供的文件是真实的、准确的。</w:t>
      </w:r>
    </w:p>
    <w:p w14:paraId="63656514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43E39ABD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0DB422C6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投标单位名称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: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(公章)</w:t>
      </w:r>
    </w:p>
    <w:p w14:paraId="52A6BECD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投标单位授权代表或法定代表人：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（签字或盖章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)</w:t>
      </w:r>
    </w:p>
    <w:p w14:paraId="61F29324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日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 xml:space="preserve">  期: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年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月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日</w:t>
      </w:r>
    </w:p>
    <w:p w14:paraId="3203AFA9">
      <w:pPr>
        <w:spacing w:line="480" w:lineRule="auto"/>
        <w:ind w:left="1620" w:leftChars="200" w:hanging="1200" w:hangingChars="5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通讯地址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:</w:t>
      </w:r>
      <w:r>
        <w:rPr>
          <w:rFonts w:hint="eastAsia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            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  <w:lang w:val="en-US" w:eastAsia="zh-CN"/>
        </w:rPr>
        <w:t xml:space="preserve"> 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</w:t>
      </w:r>
    </w:p>
    <w:p w14:paraId="5276A93B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电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 xml:space="preserve">  话: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               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  <w:lang w:val="en-US" w:eastAsia="zh-CN"/>
        </w:rPr>
        <w:t xml:space="preserve"> 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</w:t>
      </w:r>
    </w:p>
    <w:p w14:paraId="2D47172C">
      <w:pPr>
        <w:spacing w:line="480" w:lineRule="auto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1B50CB8D">
      <w:pPr>
        <w:widowControl/>
        <w:jc w:val="left"/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br w:type="page"/>
      </w:r>
    </w:p>
    <w:p w14:paraId="059DAE87">
      <w:pPr>
        <w:jc w:val="center"/>
        <w:rPr>
          <w:rFonts w:hint="eastAsia" w:ascii="宋体" w:hAnsi="宋体" w:eastAsia="宋体"/>
          <w:b/>
          <w:sz w:val="36"/>
          <w:lang w:val="en-US" w:eastAsia="zh-CN"/>
        </w:rPr>
      </w:pPr>
      <w:r>
        <w:rPr>
          <w:rFonts w:hint="eastAsia" w:ascii="宋体" w:hAnsi="宋体" w:eastAsia="宋体"/>
          <w:b/>
          <w:sz w:val="36"/>
          <w:lang w:val="en-US" w:eastAsia="zh-CN"/>
        </w:rPr>
        <w:t>分项</w:t>
      </w:r>
      <w:r>
        <w:rPr>
          <w:rFonts w:hint="eastAsia" w:ascii="宋体" w:hAnsi="宋体" w:eastAsia="宋体"/>
          <w:b/>
          <w:sz w:val="36"/>
        </w:rPr>
        <w:t>报价</w:t>
      </w:r>
      <w:r>
        <w:rPr>
          <w:rFonts w:hint="eastAsia" w:ascii="宋体" w:hAnsi="宋体" w:eastAsia="宋体"/>
          <w:b/>
          <w:sz w:val="36"/>
          <w:lang w:val="en-US" w:eastAsia="zh-CN"/>
        </w:rPr>
        <w:t>单</w:t>
      </w:r>
      <w:r>
        <w:rPr>
          <w:rFonts w:hint="eastAsia" w:ascii="宋体" w:hAnsi="宋体" w:eastAsia="宋体"/>
          <w:b/>
          <w:color w:val="FF0000"/>
          <w:sz w:val="36"/>
          <w:lang w:val="en-US" w:eastAsia="zh-CN"/>
        </w:rPr>
        <w:t>（仅供参考，服务类项目若不需要可删除）</w:t>
      </w:r>
    </w:p>
    <w:p w14:paraId="0D3D1D67">
      <w:pPr>
        <w:jc w:val="left"/>
        <w:rPr>
          <w:rFonts w:hint="default" w:ascii="Times New Roman" w:hAnsi="Times New Roman" w:eastAsia="宋体" w:cs="Times New Roman"/>
          <w:b/>
          <w:sz w:val="22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z w:val="22"/>
          <w:lang w:val="en-US" w:eastAsia="zh-CN"/>
        </w:rPr>
        <w:t>投标人：</w:t>
      </w:r>
      <w:r>
        <w:rPr>
          <w:rFonts w:hint="eastAsia" w:ascii="Times New Roman" w:hAnsi="Times New Roman" w:eastAsia="宋体" w:cs="Times New Roman"/>
          <w:b/>
          <w:sz w:val="22"/>
          <w:u w:val="single"/>
          <w:lang w:val="en-US" w:eastAsia="zh-CN"/>
        </w:rPr>
        <w:t xml:space="preserve">        </w:t>
      </w:r>
      <w:r>
        <w:rPr>
          <w:rFonts w:hint="eastAsia" w:ascii="Times New Roman" w:hAnsi="Times New Roman" w:eastAsia="宋体" w:cs="Times New Roman"/>
          <w:b/>
          <w:sz w:val="22"/>
          <w:lang w:val="en-US" w:eastAsia="zh-CN"/>
        </w:rPr>
        <w:t>（加盖公章）</w:t>
      </w:r>
    </w:p>
    <w:tbl>
      <w:tblPr>
        <w:tblStyle w:val="8"/>
        <w:tblW w:w="137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1"/>
        <w:gridCol w:w="4476"/>
        <w:gridCol w:w="1579"/>
        <w:gridCol w:w="3802"/>
        <w:gridCol w:w="1418"/>
        <w:gridCol w:w="1613"/>
      </w:tblGrid>
      <w:tr w14:paraId="3277D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1" w:hRule="atLeast"/>
        </w:trPr>
        <w:tc>
          <w:tcPr>
            <w:tcW w:w="911" w:type="dxa"/>
            <w:vAlign w:val="center"/>
          </w:tcPr>
          <w:p w14:paraId="7C9DC045">
            <w:pPr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</w:rPr>
              <w:t>序号</w:t>
            </w:r>
          </w:p>
        </w:tc>
        <w:tc>
          <w:tcPr>
            <w:tcW w:w="4476" w:type="dxa"/>
            <w:vAlign w:val="center"/>
          </w:tcPr>
          <w:p w14:paraId="4AE61EB0">
            <w:pPr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</w:rPr>
              <w:t>名称</w:t>
            </w:r>
          </w:p>
        </w:tc>
        <w:tc>
          <w:tcPr>
            <w:tcW w:w="1579" w:type="dxa"/>
            <w:vAlign w:val="center"/>
          </w:tcPr>
          <w:p w14:paraId="79341715">
            <w:pPr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</w:rPr>
              <w:t>数量</w:t>
            </w:r>
          </w:p>
          <w:p w14:paraId="5E6675F7">
            <w:pPr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</w:rPr>
              <w:t>单位</w:t>
            </w:r>
          </w:p>
        </w:tc>
        <w:tc>
          <w:tcPr>
            <w:tcW w:w="3802" w:type="dxa"/>
            <w:vAlign w:val="center"/>
          </w:tcPr>
          <w:p w14:paraId="1BC86FF5">
            <w:pPr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</w:rPr>
              <w:t>主要技术参数</w:t>
            </w:r>
          </w:p>
        </w:tc>
        <w:tc>
          <w:tcPr>
            <w:tcW w:w="1418" w:type="dxa"/>
            <w:vAlign w:val="center"/>
          </w:tcPr>
          <w:p w14:paraId="737BBAB4">
            <w:pPr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</w:rPr>
              <w:t>单价</w:t>
            </w:r>
          </w:p>
        </w:tc>
        <w:tc>
          <w:tcPr>
            <w:tcW w:w="1613" w:type="dxa"/>
            <w:vAlign w:val="center"/>
          </w:tcPr>
          <w:p w14:paraId="6CB68E23">
            <w:pPr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</w:rPr>
              <w:t>总价</w:t>
            </w:r>
          </w:p>
        </w:tc>
      </w:tr>
      <w:tr w14:paraId="56487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911" w:type="dxa"/>
            <w:vAlign w:val="center"/>
          </w:tcPr>
          <w:p w14:paraId="39FC4F72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sz w:val="22"/>
              </w:rPr>
              <w:t>1</w:t>
            </w:r>
          </w:p>
        </w:tc>
        <w:tc>
          <w:tcPr>
            <w:tcW w:w="4476" w:type="dxa"/>
            <w:vAlign w:val="center"/>
          </w:tcPr>
          <w:p w14:paraId="2575C26F">
            <w:pPr>
              <w:jc w:val="center"/>
              <w:rPr>
                <w:rFonts w:ascii="仿宋" w:hAnsi="仿宋" w:eastAsia="仿宋" w:cs="Times New Roman"/>
                <w:sz w:val="22"/>
              </w:rPr>
            </w:pPr>
          </w:p>
        </w:tc>
        <w:tc>
          <w:tcPr>
            <w:tcW w:w="1579" w:type="dxa"/>
            <w:vAlign w:val="center"/>
          </w:tcPr>
          <w:p w14:paraId="31B0DB1E">
            <w:pPr>
              <w:jc w:val="center"/>
              <w:rPr>
                <w:rFonts w:ascii="仿宋" w:hAnsi="仿宋" w:eastAsia="仿宋" w:cs="Times New Roman"/>
                <w:sz w:val="22"/>
              </w:rPr>
            </w:pPr>
          </w:p>
        </w:tc>
        <w:tc>
          <w:tcPr>
            <w:tcW w:w="3802" w:type="dxa"/>
            <w:vAlign w:val="center"/>
          </w:tcPr>
          <w:p w14:paraId="68D2C99D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 xml:space="preserve">  </w:t>
            </w:r>
          </w:p>
        </w:tc>
        <w:tc>
          <w:tcPr>
            <w:tcW w:w="1418" w:type="dxa"/>
          </w:tcPr>
          <w:p w14:paraId="798D8351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  <w:tc>
          <w:tcPr>
            <w:tcW w:w="1613" w:type="dxa"/>
          </w:tcPr>
          <w:p w14:paraId="44F3C139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</w:tr>
      <w:tr w14:paraId="00351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911" w:type="dxa"/>
            <w:vAlign w:val="center"/>
          </w:tcPr>
          <w:p w14:paraId="35513889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sz w:val="22"/>
              </w:rPr>
              <w:t>2</w:t>
            </w:r>
          </w:p>
        </w:tc>
        <w:tc>
          <w:tcPr>
            <w:tcW w:w="4476" w:type="dxa"/>
            <w:vAlign w:val="center"/>
          </w:tcPr>
          <w:p w14:paraId="07F2A47C"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</w:tc>
        <w:tc>
          <w:tcPr>
            <w:tcW w:w="1579" w:type="dxa"/>
            <w:vAlign w:val="center"/>
          </w:tcPr>
          <w:p w14:paraId="029CCBD1"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</w:tc>
        <w:tc>
          <w:tcPr>
            <w:tcW w:w="3802" w:type="dxa"/>
            <w:vAlign w:val="center"/>
          </w:tcPr>
          <w:p w14:paraId="5443CF31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 xml:space="preserve">           </w:t>
            </w:r>
          </w:p>
        </w:tc>
        <w:tc>
          <w:tcPr>
            <w:tcW w:w="1418" w:type="dxa"/>
          </w:tcPr>
          <w:p w14:paraId="48706278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  <w:tc>
          <w:tcPr>
            <w:tcW w:w="1613" w:type="dxa"/>
          </w:tcPr>
          <w:p w14:paraId="1A7E7402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</w:tr>
      <w:tr w14:paraId="1D66F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911" w:type="dxa"/>
            <w:vAlign w:val="center"/>
          </w:tcPr>
          <w:p w14:paraId="10F7395C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  <w:tc>
          <w:tcPr>
            <w:tcW w:w="4476" w:type="dxa"/>
            <w:vAlign w:val="center"/>
          </w:tcPr>
          <w:p w14:paraId="77603D23">
            <w:pPr>
              <w:jc w:val="center"/>
              <w:rPr>
                <w:rFonts w:ascii="仿宋" w:hAnsi="仿宋" w:eastAsia="仿宋" w:cs="Times New Roman"/>
                <w:sz w:val="22"/>
              </w:rPr>
            </w:pPr>
          </w:p>
        </w:tc>
        <w:tc>
          <w:tcPr>
            <w:tcW w:w="1579" w:type="dxa"/>
            <w:vAlign w:val="center"/>
          </w:tcPr>
          <w:p w14:paraId="42165132"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</w:tc>
        <w:tc>
          <w:tcPr>
            <w:tcW w:w="3802" w:type="dxa"/>
            <w:vAlign w:val="center"/>
          </w:tcPr>
          <w:p w14:paraId="6D35C35A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  <w:tc>
          <w:tcPr>
            <w:tcW w:w="1418" w:type="dxa"/>
          </w:tcPr>
          <w:p w14:paraId="42944BE1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  <w:tc>
          <w:tcPr>
            <w:tcW w:w="1613" w:type="dxa"/>
          </w:tcPr>
          <w:p w14:paraId="4E2FDE10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</w:tr>
      <w:tr w14:paraId="17E09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12186" w:type="dxa"/>
            <w:gridSpan w:val="5"/>
            <w:vAlign w:val="center"/>
          </w:tcPr>
          <w:p w14:paraId="124B0966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2"/>
              </w:rPr>
              <w:t>合计</w:t>
            </w:r>
          </w:p>
        </w:tc>
        <w:tc>
          <w:tcPr>
            <w:tcW w:w="1613" w:type="dxa"/>
            <w:vAlign w:val="center"/>
          </w:tcPr>
          <w:p w14:paraId="63B452FD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</w:tr>
    </w:tbl>
    <w:p w14:paraId="1D4BC92F">
      <w:pPr>
        <w:jc w:val="center"/>
        <w:rPr>
          <w:rFonts w:ascii="宋体" w:hAnsi="宋体" w:eastAsia="宋体"/>
          <w:b/>
          <w:sz w:val="36"/>
        </w:rPr>
      </w:pPr>
    </w:p>
    <w:p w14:paraId="1BC250D0">
      <w:pPr>
        <w:jc w:val="center"/>
        <w:rPr>
          <w:rFonts w:ascii="宋体" w:hAnsi="宋体" w:eastAsia="宋体"/>
          <w:b/>
          <w:sz w:val="36"/>
        </w:rPr>
      </w:pPr>
    </w:p>
    <w:p w14:paraId="7F71C27F">
      <w:pPr>
        <w:widowControl/>
        <w:jc w:val="left"/>
        <w:rPr>
          <w:rFonts w:ascii="宋体" w:hAnsi="宋体" w:eastAsia="宋体"/>
          <w:b/>
          <w:sz w:val="36"/>
        </w:rPr>
      </w:pPr>
    </w:p>
    <w:p w14:paraId="5D8ACDD5">
      <w:pPr>
        <w:pStyle w:val="4"/>
        <w:numPr>
          <w:ilvl w:val="0"/>
          <w:numId w:val="0"/>
        </w:numPr>
        <w:ind w:firstLine="0" w:firstLineChars="0"/>
        <w:rPr>
          <w:rFonts w:hint="eastAsia" w:ascii="宋体" w:hAnsi="宋体" w:eastAsia="宋体" w:cs="宋体"/>
          <w:b/>
          <w:bCs w:val="0"/>
          <w:color w:val="auto"/>
          <w:sz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32"/>
          <w:highlight w:val="none"/>
          <w:lang w:val="en-US" w:eastAsia="zh-CN"/>
        </w:rPr>
        <w:t>其他相关证明材料（格式自定）</w:t>
      </w:r>
    </w:p>
    <w:p w14:paraId="43DDB61F">
      <w:pPr>
        <w:spacing w:line="360" w:lineRule="auto"/>
        <w:ind w:firstLine="435"/>
        <w:rPr>
          <w:rFonts w:hint="eastAsia" w:ascii="宋体" w:hAnsi="宋体" w:eastAsia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highlight w:val="none"/>
        </w:rPr>
        <w:t>提供符合</w:t>
      </w:r>
      <w:r>
        <w:rPr>
          <w:rFonts w:hint="eastAsia" w:ascii="宋体" w:hAnsi="宋体" w:eastAsia="宋体"/>
          <w:color w:val="auto"/>
          <w:sz w:val="24"/>
          <w:highlight w:val="none"/>
          <w:lang w:val="en-US" w:eastAsia="zh-CN"/>
        </w:rPr>
        <w:t>询比公告</w:t>
      </w:r>
      <w:r>
        <w:rPr>
          <w:rFonts w:hint="eastAsia" w:ascii="宋体" w:hAnsi="宋体" w:eastAsia="宋体"/>
          <w:color w:val="auto"/>
          <w:sz w:val="24"/>
          <w:highlight w:val="none"/>
        </w:rPr>
        <w:t>、采购需求及</w:t>
      </w:r>
      <w:r>
        <w:rPr>
          <w:rFonts w:hint="eastAsia" w:ascii="宋体" w:hAnsi="宋体" w:eastAsia="宋体"/>
          <w:color w:val="auto"/>
          <w:sz w:val="24"/>
          <w:highlight w:val="none"/>
          <w:lang w:val="en-US" w:eastAsia="zh-CN"/>
        </w:rPr>
        <w:t>评审</w:t>
      </w:r>
      <w:r>
        <w:rPr>
          <w:rFonts w:hint="eastAsia" w:ascii="宋体" w:hAnsi="宋体" w:eastAsia="宋体"/>
          <w:color w:val="auto"/>
          <w:sz w:val="24"/>
          <w:highlight w:val="none"/>
        </w:rPr>
        <w:t>标准规定的相关证明文件</w:t>
      </w:r>
      <w:r>
        <w:rPr>
          <w:rFonts w:hint="eastAsia" w:ascii="宋体" w:hAnsi="宋体" w:eastAsia="宋体"/>
          <w:color w:val="auto"/>
          <w:sz w:val="24"/>
          <w:highlight w:val="none"/>
          <w:lang w:val="en-US" w:eastAsia="zh-CN"/>
        </w:rPr>
        <w:t>以及供应商认为需要说明的其他内容（格式自定）</w:t>
      </w:r>
    </w:p>
    <w:p w14:paraId="39F444B9">
      <w:pPr>
        <w:widowControl/>
        <w:jc w:val="left"/>
        <w:rPr>
          <w:rFonts w:ascii="宋体" w:hAnsi="宋体" w:eastAsia="宋体"/>
          <w:b/>
          <w:sz w:val="36"/>
        </w:rPr>
      </w:pPr>
    </w:p>
    <w:p w14:paraId="4682281F">
      <w:pPr>
        <w:widowControl/>
        <w:jc w:val="left"/>
        <w:rPr>
          <w:rFonts w:ascii="宋体" w:hAnsi="宋体" w:eastAsia="宋体"/>
          <w:b/>
          <w:sz w:val="36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F9D905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E9550A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E9550A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548ACC"/>
    <w:multiLevelType w:val="singleLevel"/>
    <w:tmpl w:val="90548ACC"/>
    <w:lvl w:ilvl="0" w:tentative="0">
      <w:start w:val="1"/>
      <w:numFmt w:val="chineseCounting"/>
      <w:pStyle w:val="4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AzNDUxOGI4MDljZWM2MWRlOGJmMGZjZjk2ZDI3ZTcifQ=="/>
  </w:docVars>
  <w:rsids>
    <w:rsidRoot w:val="00BB7F35"/>
    <w:rsid w:val="00012C7F"/>
    <w:rsid w:val="00051C9E"/>
    <w:rsid w:val="00081FE9"/>
    <w:rsid w:val="000A6DBF"/>
    <w:rsid w:val="002D403A"/>
    <w:rsid w:val="003424D1"/>
    <w:rsid w:val="00506480"/>
    <w:rsid w:val="00553149"/>
    <w:rsid w:val="005C0A62"/>
    <w:rsid w:val="0073666C"/>
    <w:rsid w:val="007F0217"/>
    <w:rsid w:val="007F09D4"/>
    <w:rsid w:val="008F1A7D"/>
    <w:rsid w:val="0097568D"/>
    <w:rsid w:val="00A214D8"/>
    <w:rsid w:val="00A449D6"/>
    <w:rsid w:val="00AD16DD"/>
    <w:rsid w:val="00AE74BC"/>
    <w:rsid w:val="00B16861"/>
    <w:rsid w:val="00BB7F35"/>
    <w:rsid w:val="00C15BB3"/>
    <w:rsid w:val="00D05F37"/>
    <w:rsid w:val="00E46C1C"/>
    <w:rsid w:val="00F951DB"/>
    <w:rsid w:val="00FC39C2"/>
    <w:rsid w:val="00FF2DB0"/>
    <w:rsid w:val="0C674393"/>
    <w:rsid w:val="10BE733F"/>
    <w:rsid w:val="15095EEA"/>
    <w:rsid w:val="154E27E4"/>
    <w:rsid w:val="189F197E"/>
    <w:rsid w:val="406D5C15"/>
    <w:rsid w:val="46EF1973"/>
    <w:rsid w:val="4754279A"/>
    <w:rsid w:val="57CE0C62"/>
    <w:rsid w:val="611C03C1"/>
    <w:rsid w:val="688E4F05"/>
    <w:rsid w:val="6CFF0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qFormat="1" w:unhideWhenUsed="0" w:uiPriority="5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numPr>
        <w:ilvl w:val="0"/>
        <w:numId w:val="1"/>
      </w:numPr>
      <w:jc w:val="center"/>
      <w:outlineLvl w:val="2"/>
    </w:pPr>
    <w:rPr>
      <w:rFonts w:ascii="仿宋_GB2312" w:hAnsi="仿宋_GB2312" w:eastAsia="仿宋_GB2312" w:cs="仿宋_GB2312"/>
      <w:bCs/>
      <w:color w:val="auto"/>
      <w:kern w:val="0"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1 字符"/>
    <w:basedOn w:val="9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1">
    <w:name w:val="标题 2 字符"/>
    <w:basedOn w:val="9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2">
    <w:name w:val="页眉 字符"/>
    <w:basedOn w:val="9"/>
    <w:link w:val="6"/>
    <w:qFormat/>
    <w:uiPriority w:val="99"/>
    <w:rPr>
      <w:kern w:val="2"/>
      <w:sz w:val="18"/>
      <w:szCs w:val="18"/>
    </w:rPr>
  </w:style>
  <w:style w:type="character" w:customStyle="1" w:styleId="13">
    <w:name w:val="页脚 字符"/>
    <w:basedOn w:val="9"/>
    <w:link w:val="5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646</Words>
  <Characters>690</Characters>
  <Lines>7</Lines>
  <Paragraphs>2</Paragraphs>
  <TotalTime>335</TotalTime>
  <ScaleCrop>false</ScaleCrop>
  <LinksUpToDate>false</LinksUpToDate>
  <CharactersWithSpaces>1136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2023-11-06T00:27:00Z</dcterms:created>
  <dc:creator>7102N2</dc:creator>
  <cp:lastModifiedBy>月半小夜曲</cp:lastModifiedBy>
  <dcterms:modified xsi:type="dcterms:W3CDTF">2026-10-20T03:13:38Z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4F5DAF9C3F874B899F2DF31E31B40008</vt:lpwstr>
  </property>
  <property fmtid="{D5CDD505-2E9C-101B-9397-08002B2CF9AE}" pid="4" name="KSOTemplateDocerSaveRecord">
    <vt:lpwstr>eyJoZGlkIjoiNGRjYzQ4MmZhOGNjZWFmM2MwNjAwOGNkYzQ4NjFiNTMiLCJ1c2VySWQiOiI1Mzg4NTI3MDIifQ==</vt:lpwstr>
  </property>
</Properties>
</file>