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9E90B">
      <w:pPr>
        <w:spacing w:before="156" w:beforeLines="50"/>
        <w:ind w:right="281"/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0"/>
          <w:szCs w:val="30"/>
          <w:lang w:val="en-US" w:eastAsia="zh-CN"/>
        </w:rPr>
        <w:t>3：</w:t>
      </w:r>
    </w:p>
    <w:p w14:paraId="362160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44"/>
          <w:szCs w:val="44"/>
          <w:lang w:eastAsia="zh-CN"/>
        </w:rPr>
        <w:t>蚌埠学院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44"/>
          <w:szCs w:val="44"/>
          <w:lang w:val="en-US" w:eastAsia="zh-CN"/>
        </w:rPr>
        <w:t>公用房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44"/>
          <w:szCs w:val="44"/>
          <w:lang w:eastAsia="zh-CN"/>
        </w:rPr>
        <w:t>移交表</w:t>
      </w:r>
      <w:bookmarkEnd w:id="0"/>
    </w:p>
    <w:p w14:paraId="5B987F91">
      <w:pPr>
        <w:spacing w:line="600" w:lineRule="exact"/>
        <w:jc w:val="left"/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移交</w:t>
      </w:r>
      <w:r>
        <w:rPr>
          <w:rFonts w:hint="eastAsia" w:ascii="宋体" w:hAnsi="宋体" w:eastAsia="宋体" w:cs="宋体"/>
          <w:kern w:val="0"/>
          <w:sz w:val="24"/>
        </w:rPr>
        <w:t xml:space="preserve">单位：                                         日期：   年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</w:rPr>
        <w:t xml:space="preserve"> 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</w:rPr>
        <w:t xml:space="preserve">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430"/>
        <w:gridCol w:w="1845"/>
        <w:gridCol w:w="1650"/>
        <w:gridCol w:w="1185"/>
      </w:tblGrid>
      <w:tr w14:paraId="504A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138" w:type="dxa"/>
            <w:shd w:val="clear" w:color="auto" w:fill="auto"/>
            <w:vAlign w:val="center"/>
          </w:tcPr>
          <w:p w14:paraId="41AFC2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所在校区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E86AA0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C157E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所在楼宇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00A4C0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FA3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38" w:type="dxa"/>
            <w:shd w:val="clear" w:color="auto" w:fill="auto"/>
            <w:vAlign w:val="center"/>
          </w:tcPr>
          <w:p w14:paraId="34963A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房 间 号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92C888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AAA02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钥匙数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83EC11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30E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138" w:type="dxa"/>
            <w:shd w:val="clear" w:color="auto" w:fill="auto"/>
            <w:vAlign w:val="center"/>
          </w:tcPr>
          <w:p w14:paraId="70C9AE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移交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房间类别</w:t>
            </w:r>
          </w:p>
          <w:p w14:paraId="1D9A6DA8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（划√）</w:t>
            </w:r>
          </w:p>
        </w:tc>
        <w:tc>
          <w:tcPr>
            <w:tcW w:w="7110" w:type="dxa"/>
            <w:gridSpan w:val="4"/>
            <w:shd w:val="clear" w:color="auto" w:fill="auto"/>
            <w:vAlign w:val="center"/>
          </w:tcPr>
          <w:p w14:paraId="1B1333BD"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政办公用房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部）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用房</w:t>
            </w:r>
          </w:p>
          <w:p w14:paraId="13E1D9EA"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公共服务用房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后勤保障用房</w:t>
            </w:r>
          </w:p>
          <w:p w14:paraId="5C99A8C6">
            <w:pPr>
              <w:spacing w:line="400" w:lineRule="exac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出租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用房</w:t>
            </w:r>
          </w:p>
        </w:tc>
      </w:tr>
      <w:tr w14:paraId="06E4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38" w:type="dxa"/>
            <w:vMerge w:val="restart"/>
            <w:vAlign w:val="center"/>
          </w:tcPr>
          <w:p w14:paraId="451E0B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屋内移交资产</w:t>
            </w:r>
          </w:p>
          <w:p w14:paraId="2CE0B3E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（如无，可不填）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3B8475E">
            <w:pPr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资产编号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B3C13CA">
            <w:pPr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资产品目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6D72369">
            <w:pPr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4F8DA40">
            <w:pPr>
              <w:jc w:val="center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数量</w:t>
            </w:r>
          </w:p>
        </w:tc>
      </w:tr>
      <w:tr w14:paraId="5E0B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38" w:type="dxa"/>
            <w:vMerge w:val="continue"/>
            <w:vAlign w:val="center"/>
          </w:tcPr>
          <w:p w14:paraId="59B202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410A8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580C8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319E7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7CC7C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D9B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38" w:type="dxa"/>
            <w:vMerge w:val="continue"/>
            <w:vAlign w:val="center"/>
          </w:tcPr>
          <w:p w14:paraId="415EC4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7B26B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3E246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C549A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E43F0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353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38" w:type="dxa"/>
            <w:vMerge w:val="continue"/>
            <w:vAlign w:val="center"/>
          </w:tcPr>
          <w:p w14:paraId="4D8E43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2629B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2A0B6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93897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618F0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8FF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38" w:type="dxa"/>
            <w:vMerge w:val="continue"/>
            <w:vAlign w:val="center"/>
          </w:tcPr>
          <w:p w14:paraId="27595B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756B1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3FB71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A1CB1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B5254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B57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38" w:type="dxa"/>
            <w:vMerge w:val="continue"/>
            <w:vAlign w:val="center"/>
          </w:tcPr>
          <w:p w14:paraId="1C84B9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8AEDE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68ECA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46826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AEF95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0E2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38" w:type="dxa"/>
            <w:vMerge w:val="continue"/>
            <w:vAlign w:val="center"/>
          </w:tcPr>
          <w:p w14:paraId="5B7E8D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4FB1E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BD74A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40E31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48A86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C86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38" w:type="dxa"/>
            <w:vMerge w:val="continue"/>
            <w:vAlign w:val="center"/>
          </w:tcPr>
          <w:p w14:paraId="2A842D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26E34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</w:tcPr>
          <w:p w14:paraId="7CD928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41DF5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10E77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F66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38" w:type="dxa"/>
            <w:vAlign w:val="center"/>
          </w:tcPr>
          <w:p w14:paraId="5BF69B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人</w:t>
            </w:r>
          </w:p>
        </w:tc>
        <w:tc>
          <w:tcPr>
            <w:tcW w:w="2430" w:type="dxa"/>
            <w:vAlign w:val="center"/>
          </w:tcPr>
          <w:p w14:paraId="071DBA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88969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35" w:type="dxa"/>
            <w:gridSpan w:val="2"/>
          </w:tcPr>
          <w:p w14:paraId="08E119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2E5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2138" w:type="dxa"/>
            <w:vAlign w:val="center"/>
          </w:tcPr>
          <w:p w14:paraId="0EB0012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移交单位意见</w:t>
            </w:r>
          </w:p>
        </w:tc>
        <w:tc>
          <w:tcPr>
            <w:tcW w:w="7110" w:type="dxa"/>
            <w:gridSpan w:val="4"/>
            <w:vAlign w:val="center"/>
          </w:tcPr>
          <w:p w14:paraId="2428D7E1"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B65AB35"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FFC2FB6">
            <w:pPr>
              <w:spacing w:line="400" w:lineRule="exact"/>
              <w:ind w:firstLine="3600" w:firstLineChars="15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负责人（签字）：</w:t>
            </w:r>
          </w:p>
          <w:p w14:paraId="2D7F0EA0">
            <w:pPr>
              <w:spacing w:line="400" w:lineRule="exact"/>
              <w:ind w:firstLine="3840" w:firstLineChars="16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（单位公章）：</w:t>
            </w:r>
          </w:p>
          <w:p w14:paraId="411F329C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日</w:t>
            </w:r>
          </w:p>
        </w:tc>
      </w:tr>
      <w:tr w14:paraId="241C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2138" w:type="dxa"/>
            <w:shd w:val="clear" w:color="auto" w:fill="auto"/>
            <w:vAlign w:val="center"/>
          </w:tcPr>
          <w:p w14:paraId="4E09F5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国有资产管理处</w:t>
            </w:r>
          </w:p>
          <w:p w14:paraId="67A0C0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110" w:type="dxa"/>
            <w:gridSpan w:val="4"/>
            <w:shd w:val="clear" w:color="auto" w:fill="auto"/>
            <w:vAlign w:val="center"/>
          </w:tcPr>
          <w:p w14:paraId="2CC9AF65"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10751A77"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ACCAB42">
            <w:pPr>
              <w:spacing w:line="400" w:lineRule="exact"/>
              <w:ind w:firstLine="3600" w:firstLineChars="15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负责人（签字）：</w:t>
            </w:r>
          </w:p>
          <w:p w14:paraId="651633BC">
            <w:pPr>
              <w:spacing w:line="400" w:lineRule="exact"/>
              <w:ind w:firstLine="3840" w:firstLineChars="16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（单位公章）：</w:t>
            </w:r>
          </w:p>
          <w:p w14:paraId="2F30D29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日</w:t>
            </w:r>
          </w:p>
        </w:tc>
      </w:tr>
      <w:tr w14:paraId="2B1D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138" w:type="dxa"/>
            <w:vAlign w:val="center"/>
          </w:tcPr>
          <w:p w14:paraId="0EAB07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110" w:type="dxa"/>
            <w:gridSpan w:val="4"/>
            <w:vAlign w:val="center"/>
          </w:tcPr>
          <w:p w14:paraId="43993419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780A26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注：表格一式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份，分别由移交单位、国资处各执一份。</w:t>
      </w:r>
    </w:p>
    <w:p w14:paraId="520E20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 w14:paraId="605E131B">
      <w:pPr>
        <w:shd w:val="clear" w:color="auto" w:fill="FFFFFF"/>
        <w:spacing w:line="20" w:lineRule="exact"/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 </w:t>
      </w:r>
    </w:p>
    <w:sectPr>
      <w:footerReference r:id="rId5" w:type="default"/>
      <w:pgSz w:w="11900" w:h="16840"/>
      <w:pgMar w:top="1431" w:right="1424" w:bottom="1127" w:left="1430" w:header="0" w:footer="8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8F0B9">
    <w:pPr>
      <w:spacing w:line="177" w:lineRule="auto"/>
      <w:ind w:left="805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6326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16326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6677505"/>
    <w:rsid w:val="068F772A"/>
    <w:rsid w:val="0AFB5340"/>
    <w:rsid w:val="0BFE5298"/>
    <w:rsid w:val="0D3042C5"/>
    <w:rsid w:val="0E222DA0"/>
    <w:rsid w:val="125910CE"/>
    <w:rsid w:val="146D6711"/>
    <w:rsid w:val="14BC76F2"/>
    <w:rsid w:val="14F1700C"/>
    <w:rsid w:val="150C68CB"/>
    <w:rsid w:val="15155054"/>
    <w:rsid w:val="15BC4F8F"/>
    <w:rsid w:val="18762D11"/>
    <w:rsid w:val="1B82107A"/>
    <w:rsid w:val="1C3955B9"/>
    <w:rsid w:val="1C4223D4"/>
    <w:rsid w:val="1C8459C5"/>
    <w:rsid w:val="2100305C"/>
    <w:rsid w:val="213D61EA"/>
    <w:rsid w:val="21FC48FD"/>
    <w:rsid w:val="22ED3FED"/>
    <w:rsid w:val="26773DC1"/>
    <w:rsid w:val="27E07568"/>
    <w:rsid w:val="2C7C6DC5"/>
    <w:rsid w:val="2DE876C8"/>
    <w:rsid w:val="305B10F7"/>
    <w:rsid w:val="35FA0D9A"/>
    <w:rsid w:val="36470945"/>
    <w:rsid w:val="366B3298"/>
    <w:rsid w:val="368D0B9F"/>
    <w:rsid w:val="36AD538B"/>
    <w:rsid w:val="37CF1336"/>
    <w:rsid w:val="3AE01E83"/>
    <w:rsid w:val="3B334302"/>
    <w:rsid w:val="3BBD5E09"/>
    <w:rsid w:val="3C7E77FF"/>
    <w:rsid w:val="3C932E81"/>
    <w:rsid w:val="3DA86B23"/>
    <w:rsid w:val="3E945C81"/>
    <w:rsid w:val="40431B65"/>
    <w:rsid w:val="449F623C"/>
    <w:rsid w:val="4C854292"/>
    <w:rsid w:val="4CBE1552"/>
    <w:rsid w:val="4E4C13F6"/>
    <w:rsid w:val="500378B5"/>
    <w:rsid w:val="5629678B"/>
    <w:rsid w:val="56297533"/>
    <w:rsid w:val="57653BCA"/>
    <w:rsid w:val="58AE4B70"/>
    <w:rsid w:val="59E50FCB"/>
    <w:rsid w:val="5A6E263F"/>
    <w:rsid w:val="5BBA43ED"/>
    <w:rsid w:val="5BF77075"/>
    <w:rsid w:val="5D047DEC"/>
    <w:rsid w:val="5DC027CD"/>
    <w:rsid w:val="5F3B7E50"/>
    <w:rsid w:val="633A2886"/>
    <w:rsid w:val="64133790"/>
    <w:rsid w:val="6CD27335"/>
    <w:rsid w:val="6D284A9A"/>
    <w:rsid w:val="6D380605"/>
    <w:rsid w:val="6EA05DB4"/>
    <w:rsid w:val="701169BE"/>
    <w:rsid w:val="70DD3E38"/>
    <w:rsid w:val="7604395B"/>
    <w:rsid w:val="77432030"/>
    <w:rsid w:val="7C1B712D"/>
    <w:rsid w:val="7D341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677</Words>
  <Characters>677</Characters>
  <TotalTime>111</TotalTime>
  <ScaleCrop>false</ScaleCrop>
  <LinksUpToDate>false</LinksUpToDate>
  <CharactersWithSpaces>1239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2025-03-19T16:25:00Z</dcterms:created>
  <dc:creator>Kingsoft-PDF</dc:creator>
  <cp:lastModifiedBy>T-T</cp:lastModifiedBy>
  <cp:lastPrinted>2025-05-29T00:39:00Z</cp:lastPrinted>
  <dcterms:modified xsi:type="dcterms:W3CDTF">2025-06-03T08:29:50Z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2025-03-19T16:25:32Z</vt:filetime>
  </property>
  <property fmtid="{D5CDD505-2E9C-101B-9397-08002B2CF9AE}" pid="4" name="UsrData">
    <vt:lpwstr>67da7f78da9aad00203333f7wl</vt:lpwstr>
  </property>
  <property fmtid="{D5CDD505-2E9C-101B-9397-08002B2CF9AE}" pid="5" name="KSOTemplateDocerSaveRecord">
    <vt:lpwstr>eyJoZGlkIjoiYmM5ODczZjc1MDM2Y2ViNmZmMGI5ZTM4YmQwNmJhYTciLCJ1c2VySWQiOiIxMjYyNTAyODM2In0=</vt:lpwstr>
  </property>
  <property fmtid="{D5CDD505-2E9C-101B-9397-08002B2CF9AE}" pid="6" name="KSOProductBuildVer">
    <vt:lpwstr>2052-12.1.0.21171</vt:lpwstr>
  </property>
  <property fmtid="{D5CDD505-2E9C-101B-9397-08002B2CF9AE}" pid="7" name="ICV">
    <vt:lpwstr>F89142B7A1AA446C8C349783CFEAFFCD_13</vt:lpwstr>
  </property>
</Properties>
</file>