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eastAsia="黑体"/>
          <w:b/>
          <w:bCs/>
          <w:spacing w:val="30"/>
          <w:sz w:val="48"/>
        </w:rPr>
      </w:pPr>
    </w:p>
    <w:p>
      <w:pPr>
        <w:jc w:val="center"/>
        <w:rPr>
          <w:rFonts w:hint="eastAsia" w:eastAsia="黑体"/>
          <w:b/>
          <w:bCs/>
          <w:spacing w:val="30"/>
          <w:sz w:val="48"/>
        </w:rPr>
      </w:pPr>
    </w:p>
    <w:p>
      <w:pPr>
        <w:jc w:val="center"/>
        <w:rPr>
          <w:rFonts w:hint="eastAsia" w:eastAsia="黑体"/>
          <w:b/>
          <w:bCs/>
          <w:spacing w:val="30"/>
          <w:sz w:val="48"/>
        </w:rPr>
      </w:pPr>
    </w:p>
    <w:p>
      <w:pPr>
        <w:jc w:val="center"/>
        <w:rPr>
          <w:rFonts w:hint="eastAsia" w:eastAsia="黑体"/>
          <w:b/>
          <w:bCs/>
          <w:spacing w:val="0"/>
          <w:sz w:val="48"/>
        </w:rPr>
      </w:pPr>
      <w:r>
        <w:rPr>
          <w:rFonts w:hint="eastAsia" w:eastAsia="黑体"/>
          <w:b/>
          <w:bCs/>
          <w:spacing w:val="0"/>
          <w:sz w:val="48"/>
        </w:rPr>
        <w:t>蚌埠市</w:t>
      </w:r>
      <w:r>
        <w:rPr>
          <w:rFonts w:hint="eastAsia" w:eastAsia="黑体"/>
          <w:b/>
          <w:bCs/>
          <w:spacing w:val="0"/>
          <w:sz w:val="48"/>
          <w:lang w:val="en-US" w:eastAsia="zh-CN"/>
        </w:rPr>
        <w:t>智库建设及社会科学规划</w:t>
      </w:r>
      <w:r>
        <w:rPr>
          <w:rFonts w:hint="eastAsia" w:eastAsia="黑体"/>
          <w:b/>
          <w:bCs/>
          <w:spacing w:val="0"/>
          <w:sz w:val="48"/>
        </w:rPr>
        <w:t>项目</w:t>
      </w:r>
    </w:p>
    <w:p>
      <w:pPr>
        <w:rPr>
          <w:b/>
          <w:bCs/>
          <w:sz w:val="48"/>
        </w:rPr>
      </w:pPr>
    </w:p>
    <w:p>
      <w:pPr>
        <w:jc w:val="center"/>
        <w:rPr>
          <w:rFonts w:hint="eastAsia"/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鉴定结项审批书</w:t>
      </w: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both"/>
        <w:rPr>
          <w:rFonts w:hint="eastAsia"/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</w:p>
    <w:p>
      <w:pPr>
        <w:spacing w:line="720" w:lineRule="exact"/>
        <w:rPr>
          <w:rFonts w:hint="eastAsia" w:eastAsia="仿宋_GB2312"/>
          <w:b/>
          <w:bCs/>
          <w:spacing w:val="38"/>
          <w:sz w:val="32"/>
        </w:rPr>
      </w:pPr>
    </w:p>
    <w:p>
      <w:pPr>
        <w:spacing w:line="720" w:lineRule="exact"/>
        <w:ind w:firstLine="1148" w:firstLineChars="289"/>
        <w:rPr>
          <w:rFonts w:hint="default" w:eastAsia="仿宋_GB2312"/>
          <w:b/>
          <w:bCs/>
          <w:spacing w:val="38"/>
          <w:sz w:val="32"/>
          <w:lang w:val="en-US" w:eastAsia="zh-CN"/>
        </w:rPr>
      </w:pPr>
      <w:r>
        <w:rPr>
          <w:rFonts w:hint="eastAsia" w:eastAsia="仿宋_GB2312"/>
          <w:b/>
          <w:bCs/>
          <w:spacing w:val="38"/>
          <w:sz w:val="32"/>
          <w:lang w:val="en-US" w:eastAsia="zh-CN"/>
        </w:rPr>
        <w:t>项目编号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</w:t>
      </w:r>
      <w:r>
        <w:rPr>
          <w:rFonts w:hint="eastAsia" w:ascii="楷体_GB2312" w:eastAsia="仿宋_GB2312"/>
          <w:b w:val="0"/>
          <w:bCs w:val="0"/>
          <w:sz w:val="32"/>
          <w:u w:val="single"/>
        </w:rPr>
        <w:t xml:space="preserve">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</w:t>
      </w:r>
    </w:p>
    <w:p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项目名称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</w:t>
      </w:r>
      <w:r>
        <w:rPr>
          <w:rFonts w:hint="eastAsia" w:ascii="楷体_GB2312" w:eastAsia="仿宋_GB2312"/>
          <w:b/>
          <w:bCs/>
          <w:sz w:val="32"/>
          <w:u w:val="single"/>
          <w:lang w:val="en-US" w:eastAsia="zh-CN"/>
        </w:rPr>
        <w:t xml:space="preserve">       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</w:p>
    <w:p>
      <w:pPr>
        <w:spacing w:line="720" w:lineRule="exact"/>
        <w:ind w:firstLine="1146" w:firstLineChars="357"/>
        <w:rPr>
          <w:rFonts w:hint="eastAsia" w:eastAsia="仿宋_GB2312"/>
          <w:b/>
          <w:bCs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</w:rPr>
        <w:t>项目负责人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</w:t>
      </w:r>
      <w:r>
        <w:rPr>
          <w:rFonts w:hint="eastAsia" w:ascii="楷体_GB2312" w:eastAsia="仿宋_GB2312"/>
          <w:b/>
          <w:bCs/>
          <w:sz w:val="32"/>
          <w:u w:val="single"/>
          <w:lang w:val="en-US" w:eastAsia="zh-CN"/>
        </w:rPr>
        <w:t xml:space="preserve"> </w:t>
      </w:r>
    </w:p>
    <w:p>
      <w:pPr>
        <w:spacing w:line="720" w:lineRule="exact"/>
        <w:ind w:firstLine="1140" w:firstLineChars="287"/>
        <w:rPr>
          <w:rFonts w:hint="eastAsia"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所在单位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</w:t>
      </w:r>
      <w:r>
        <w:rPr>
          <w:rFonts w:hint="eastAsia" w:ascii="楷体_GB2312" w:eastAsia="仿宋_GB2312"/>
          <w:b/>
          <w:bCs/>
          <w:sz w:val="32"/>
          <w:u w:val="single"/>
          <w:lang w:val="en-US" w:eastAsia="zh-CN"/>
        </w:rPr>
        <w:t xml:space="preserve">   （盖章）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</w:t>
      </w:r>
    </w:p>
    <w:p>
      <w:pPr>
        <w:spacing w:line="720" w:lineRule="exact"/>
        <w:ind w:firstLine="1140" w:firstLineChars="287"/>
        <w:rPr>
          <w:rFonts w:hint="eastAsia" w:eastAsia="仿宋_GB2312"/>
          <w:b/>
          <w:bCs/>
          <w:spacing w:val="38"/>
          <w:sz w:val="32"/>
          <w:u w:val="single"/>
        </w:rPr>
      </w:pPr>
    </w:p>
    <w:p>
      <w:pPr>
        <w:jc w:val="center"/>
        <w:rPr>
          <w:rFonts w:hint="eastAsia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蚌埠市社会科学规划办公室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本申请鉴定结项的研究成果不存在知识产权争议；蚌埠市社会科学规划办公室享有宣传介绍、推广应用本成果的权力，但保留作者的署名权。特此声明。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成果是否涉及敏感问题或其他不宜公开出版的内容</w:t>
      </w:r>
      <w:r>
        <w:rPr>
          <w:rFonts w:hint="eastAsia" w:ascii="仿宋_GB2312" w:hAnsi="宋体" w:eastAsia="仿宋_GB2312"/>
          <w:w w:val="95"/>
          <w:sz w:val="30"/>
          <w:szCs w:val="30"/>
        </w:rPr>
        <w:t>：是□否□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否□</w:t>
      </w:r>
    </w:p>
    <w:p>
      <w:pPr>
        <w:spacing w:line="500" w:lineRule="exact"/>
        <w:ind w:firstLine="648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14" w:firstLineChars="1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项目负责人（签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字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：</w:t>
      </w:r>
    </w:p>
    <w:p>
      <w:pPr>
        <w:spacing w:line="500" w:lineRule="exact"/>
        <w:ind w:firstLine="5700" w:firstLineChars="19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00" w:lineRule="exact"/>
        <w:ind w:firstLine="5700" w:firstLineChars="1900"/>
        <w:rPr>
          <w:rFonts w:hint="eastAsia" w:ascii="仿宋_GB2312" w:hAnsi="宋体" w:eastAsia="仿宋_GB2312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pStyle w:val="2"/>
        <w:spacing w:line="540" w:lineRule="exact"/>
        <w:ind w:firstLine="630" w:firstLineChars="225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一、本表适用于蚌埠市</w:t>
      </w:r>
      <w:r>
        <w:rPr>
          <w:rFonts w:hint="eastAsia" w:ascii="宋体" w:eastAsia="宋体"/>
          <w:sz w:val="28"/>
          <w:lang w:val="en-US" w:eastAsia="zh-CN"/>
        </w:rPr>
        <w:t>智库建设及社会科学规划</w:t>
      </w:r>
      <w:r>
        <w:rPr>
          <w:rFonts w:hint="eastAsia" w:ascii="宋体" w:eastAsia="宋体"/>
          <w:sz w:val="28"/>
        </w:rPr>
        <w:t>项目的鉴定结项申请。</w:t>
      </w:r>
    </w:p>
    <w:p>
      <w:pPr>
        <w:pStyle w:val="2"/>
        <w:spacing w:line="540" w:lineRule="exact"/>
        <w:ind w:firstLine="630" w:firstLineChars="225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560" w:lineRule="exact"/>
        <w:ind w:firstLine="630" w:firstLineChars="22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三、本《鉴定结项审批书》报送2份（A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纸型，于</w:t>
      </w:r>
      <w:r>
        <w:rPr>
          <w:rFonts w:hint="eastAsia" w:ascii="宋体" w:hAnsi="宋体" w:eastAsia="宋体"/>
          <w:sz w:val="28"/>
          <w:lang w:val="en-US" w:eastAsia="zh-CN"/>
        </w:rPr>
        <w:t>中缝</w:t>
      </w:r>
      <w:r>
        <w:rPr>
          <w:rFonts w:hint="eastAsia" w:ascii="宋体" w:hAnsi="宋体"/>
          <w:sz w:val="28"/>
        </w:rPr>
        <w:t>装订），并附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>套最终成果打印稿（含电子稿）。以上材料经项目负责人所在单位审核后，报市社会科学规划办公室（</w:t>
      </w:r>
      <w:r>
        <w:rPr>
          <w:rFonts w:hint="eastAsia" w:ascii="宋体"/>
          <w:sz w:val="28"/>
        </w:rPr>
        <w:t>蚌埠市东海大道市政府行政办公中心综合楼54</w:t>
      </w:r>
      <w:r>
        <w:rPr>
          <w:rFonts w:hint="eastAsia" w:ascii="宋体"/>
          <w:sz w:val="28"/>
          <w:lang w:val="en-US" w:eastAsia="zh-CN"/>
        </w:rPr>
        <w:t>10</w:t>
      </w:r>
      <w:r>
        <w:rPr>
          <w:rFonts w:hint="eastAsia" w:ascii="宋体"/>
          <w:sz w:val="28"/>
        </w:rPr>
        <w:t>室</w:t>
      </w:r>
      <w:r>
        <w:rPr>
          <w:rFonts w:hint="eastAsia" w:ascii="宋体" w:hAnsi="宋体"/>
          <w:sz w:val="28"/>
        </w:rPr>
        <w:t>）。</w:t>
      </w:r>
    </w:p>
    <w:p>
      <w:pPr>
        <w:spacing w:line="540" w:lineRule="exact"/>
        <w:ind w:firstLine="630" w:firstLineChars="22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四、</w:t>
      </w:r>
      <w:r>
        <w:rPr>
          <w:rFonts w:hint="eastAsia" w:ascii="宋体"/>
          <w:sz w:val="28"/>
        </w:rPr>
        <w:t>市社会科学规划办公室</w:t>
      </w:r>
      <w:r>
        <w:rPr>
          <w:rFonts w:hint="eastAsia" w:ascii="宋体" w:hAnsi="宋体"/>
          <w:sz w:val="28"/>
        </w:rPr>
        <w:t>（市社科联）</w:t>
      </w:r>
      <w:r>
        <w:rPr>
          <w:rFonts w:hint="eastAsia" w:ascii="宋体"/>
          <w:sz w:val="28"/>
        </w:rPr>
        <w:t>联系人：</w:t>
      </w:r>
      <w:r>
        <w:rPr>
          <w:rFonts w:hint="eastAsia" w:ascii="宋体"/>
          <w:sz w:val="28"/>
          <w:lang w:eastAsia="zh-CN"/>
        </w:rPr>
        <w:t>赵莹</w:t>
      </w:r>
      <w:r>
        <w:rPr>
          <w:rFonts w:hint="eastAsia" w:ascii="宋体"/>
          <w:sz w:val="28"/>
        </w:rPr>
        <w:t>。联系电话：0552-3125</w:t>
      </w:r>
      <w:r>
        <w:rPr>
          <w:rFonts w:hint="eastAsia" w:ascii="宋体"/>
          <w:sz w:val="28"/>
          <w:lang w:val="en-US" w:eastAsia="zh-CN"/>
        </w:rPr>
        <w:t>188</w:t>
      </w:r>
      <w:r>
        <w:rPr>
          <w:rFonts w:hint="eastAsia" w:ascii="宋体"/>
          <w:sz w:val="28"/>
        </w:rPr>
        <w:t>。电子邮箱：bbhhzzh@163.com。</w:t>
      </w:r>
    </w:p>
    <w:p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3"/>
        <w:tblW w:w="929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33"/>
        <w:gridCol w:w="762"/>
        <w:gridCol w:w="344"/>
        <w:gridCol w:w="491"/>
        <w:gridCol w:w="714"/>
        <w:gridCol w:w="319"/>
        <w:gridCol w:w="455"/>
        <w:gridCol w:w="86"/>
        <w:gridCol w:w="160"/>
        <w:gridCol w:w="654"/>
        <w:gridCol w:w="243"/>
        <w:gridCol w:w="106"/>
        <w:gridCol w:w="371"/>
        <w:gridCol w:w="269"/>
        <w:gridCol w:w="342"/>
        <w:gridCol w:w="75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405" w:type="dxa"/>
            <w:gridSpan w:val="1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>与立项课题名称一致，不可随意更改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成果形式</w:t>
            </w:r>
          </w:p>
        </w:tc>
        <w:tc>
          <w:tcPr>
            <w:tcW w:w="3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成果字数</w:t>
            </w:r>
          </w:p>
        </w:tc>
        <w:tc>
          <w:tcPr>
            <w:tcW w:w="270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是否出版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出版时间、出版社</w:t>
            </w: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ind w:firstLine="216" w:firstLineChars="100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获省部级奖项情况</w:t>
            </w:r>
          </w:p>
        </w:tc>
        <w:tc>
          <w:tcPr>
            <w:tcW w:w="20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  <w:r>
              <w:rPr>
                <w:rFonts w:hint="eastAsia" w:ascii="东文宋体" w:hAnsi="东文宋体" w:eastAsia="东文宋体" w:cs="东文宋体"/>
                <w:color w:val="000000"/>
                <w:w w:val="90"/>
                <w:sz w:val="24"/>
              </w:rPr>
              <w:t>①</w:t>
            </w:r>
          </w:p>
        </w:tc>
        <w:tc>
          <w:tcPr>
            <w:tcW w:w="12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59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331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pacing w:val="-14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39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  <w:r>
              <w:rPr>
                <w:rFonts w:hint="eastAsia" w:ascii="宋体" w:hAnsi="宋体"/>
                <w:color w:val="000000"/>
                <w:spacing w:val="0"/>
                <w:w w:val="90"/>
                <w:kern w:val="0"/>
                <w:sz w:val="24"/>
                <w:fitText w:val="648" w:id="2101283913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pacing w:val="0"/>
                <w:w w:val="90"/>
                <w:kern w:val="0"/>
                <w:sz w:val="24"/>
                <w:fitText w:val="648" w:id="2101283913"/>
              </w:rPr>
              <w:t>职</w:t>
            </w:r>
            <w:r>
              <w:rPr>
                <w:rFonts w:hint="eastAsia" w:ascii="宋体" w:hAnsi="宋体"/>
                <w:color w:val="000000"/>
                <w:spacing w:val="1"/>
                <w:w w:val="90"/>
                <w:kern w:val="0"/>
                <w:sz w:val="24"/>
                <w:fitText w:val="648" w:id="2101283913"/>
              </w:rPr>
              <w:t>务</w:t>
            </w:r>
          </w:p>
        </w:tc>
        <w:tc>
          <w:tcPr>
            <w:tcW w:w="30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pacing w:val="-16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</w:t>
            </w: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  <w:lang w:eastAsia="zh-CN"/>
              </w:rPr>
              <w:t>称</w:t>
            </w:r>
          </w:p>
        </w:tc>
        <w:tc>
          <w:tcPr>
            <w:tcW w:w="13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学历学位</w:t>
            </w:r>
          </w:p>
        </w:tc>
        <w:tc>
          <w:tcPr>
            <w:tcW w:w="1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研究专长及成果</w:t>
            </w:r>
          </w:p>
        </w:tc>
        <w:tc>
          <w:tcPr>
            <w:tcW w:w="7405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              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restart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  <w:r>
              <w:rPr>
                <w:rFonts w:hint="eastAsia" w:ascii="东文宋体" w:hAnsi="东文宋体" w:eastAsia="东文宋体" w:cs="东文宋体"/>
                <w:color w:val="000000"/>
                <w:w w:val="90"/>
                <w:sz w:val="24"/>
              </w:rPr>
              <w:t>②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出生年月</w:t>
            </w:r>
          </w:p>
        </w:tc>
        <w:tc>
          <w:tcPr>
            <w:tcW w:w="1339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  <w:r>
              <w:rPr>
                <w:rFonts w:hint="eastAsia" w:ascii="宋体" w:hAnsi="宋体"/>
                <w:color w:val="000000"/>
                <w:spacing w:val="0"/>
                <w:w w:val="90"/>
                <w:kern w:val="0"/>
                <w:sz w:val="24"/>
                <w:fitText w:val="648" w:id="-671119713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pacing w:val="0"/>
                <w:w w:val="90"/>
                <w:kern w:val="0"/>
                <w:sz w:val="24"/>
                <w:fitText w:val="648" w:id="-671119713"/>
              </w:rPr>
              <w:t>职</w:t>
            </w:r>
            <w:r>
              <w:rPr>
                <w:rFonts w:hint="eastAsia" w:ascii="宋体" w:hAnsi="宋体"/>
                <w:color w:val="000000"/>
                <w:spacing w:val="1"/>
                <w:w w:val="90"/>
                <w:kern w:val="0"/>
                <w:sz w:val="24"/>
                <w:fitText w:val="648" w:id="-671119713"/>
              </w:rPr>
              <w:t>务</w:t>
            </w:r>
          </w:p>
        </w:tc>
        <w:tc>
          <w:tcPr>
            <w:tcW w:w="3171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</w:t>
            </w: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  <w:lang w:eastAsia="zh-CN"/>
              </w:rPr>
              <w:t>称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学历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1339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研究专长及成果</w:t>
            </w:r>
          </w:p>
        </w:tc>
        <w:tc>
          <w:tcPr>
            <w:tcW w:w="7405" w:type="dxa"/>
            <w:gridSpan w:val="1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                                              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>排  序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>姓  名</w:t>
            </w:r>
          </w:p>
        </w:tc>
        <w:tc>
          <w:tcPr>
            <w:tcW w:w="2225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164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  <w:tc>
          <w:tcPr>
            <w:tcW w:w="1339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w w:val="90"/>
                <w:sz w:val="24"/>
                <w:lang w:val="en-US"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 w:eastAsia="仿宋_GB2312"/>
                <w:b/>
                <w:bCs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w w:val="90"/>
                <w:sz w:val="24"/>
                <w:lang w:val="en-US" w:eastAsia="zh-CN"/>
              </w:rPr>
              <w:t>1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 w:eastAsia="仿宋_GB2312"/>
                <w:b/>
                <w:bCs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w w:val="90"/>
                <w:sz w:val="24"/>
                <w:lang w:val="en-US" w:eastAsia="zh-CN"/>
              </w:rPr>
              <w:t>2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 w:eastAsia="仿宋_GB2312"/>
                <w:b/>
                <w:bCs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w w:val="90"/>
                <w:sz w:val="24"/>
                <w:lang w:val="en-US" w:eastAsia="zh-CN"/>
              </w:rPr>
              <w:t>3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pStyle w:val="2"/>
              <w:spacing w:line="680" w:lineRule="exact"/>
              <w:ind w:firstLine="0" w:firstLineChars="0"/>
              <w:jc w:val="center"/>
              <w:rPr>
                <w:rFonts w:hint="eastAsia" w:ascii="宋体" w:hAnsi="宋体" w:eastAsia="仿宋_GB2312"/>
                <w:color w:val="000000"/>
                <w:w w:val="90"/>
                <w:sz w:val="24"/>
                <w:lang w:eastAsia="zh-CN"/>
              </w:rPr>
            </w:pPr>
          </w:p>
        </w:tc>
        <w:tc>
          <w:tcPr>
            <w:tcW w:w="10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w w:val="90"/>
                <w:sz w:val="24"/>
                <w:lang w:val="en-US" w:eastAsia="zh-CN"/>
              </w:rPr>
              <w:t>4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w w:val="90"/>
                <w:sz w:val="24"/>
                <w:lang w:val="en-US" w:eastAsia="zh-CN"/>
              </w:rPr>
              <w:t>5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二、总结报告</w:t>
      </w: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6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主要内容提示：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项目研究计划的执行情况；2.成果研究内容及方法的创新程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成果的学术价值和应用价值，以及社会影响和效益；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成果存在的不足或欠缺，尚需深入研究的问题等。2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字以内。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项目负责人（签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>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240" w:firstLineChars="1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注：本栏可加页。</w:t>
      </w:r>
    </w:p>
    <w:p>
      <w:pPr>
        <w:spacing w:line="400" w:lineRule="exact"/>
        <w:rPr>
          <w:rFonts w:hint="eastAsia" w:eastAsia="黑体"/>
          <w:sz w:val="32"/>
        </w:rPr>
      </w:pPr>
    </w:p>
    <w:p>
      <w:pPr>
        <w:spacing w:line="40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</w:t>
      </w:r>
      <w:r>
        <w:rPr>
          <w:rFonts w:hint="eastAsia" w:eastAsia="黑体"/>
          <w:color w:val="000000"/>
          <w:sz w:val="32"/>
        </w:rPr>
        <w:t>项目成果简介</w:t>
      </w:r>
    </w:p>
    <w:tbl>
      <w:tblPr>
        <w:tblStyle w:val="3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</w:trPr>
        <w:tc>
          <w:tcPr>
            <w:tcW w:w="9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1．简介内容包括研究成果的主要内容，重点写明现状、问题和对策建议。2．简介内容要层次清楚、观点明晰、用语准确、文风朴实，不得简单排列篇章目录，字数2000-3000字。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32"/>
        </w:rPr>
      </w:pPr>
      <w:r>
        <w:rPr>
          <w:rFonts w:hint="eastAsia" w:eastAsia="黑体"/>
          <w:sz w:val="32"/>
        </w:rPr>
        <w:t>四、</w:t>
      </w:r>
      <w:r>
        <w:rPr>
          <w:rFonts w:hint="eastAsia" w:ascii="黑体" w:eastAsia="黑体"/>
          <w:sz w:val="32"/>
        </w:rPr>
        <w:t>项目申请单位审核意见</w:t>
      </w:r>
    </w:p>
    <w:tbl>
      <w:tblPr>
        <w:tblStyle w:val="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审核事项：</w:t>
            </w:r>
            <w:r>
              <w:rPr>
                <w:rFonts w:hint="eastAsia" w:ascii="宋体" w:hAnsi="宋体"/>
                <w:sz w:val="24"/>
              </w:rPr>
              <w:t>1.获奖情况和转摘、引用情况是否属实。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是否在项目研究期间完成</w:t>
            </w:r>
            <w:r>
              <w:rPr>
                <w:rFonts w:ascii="宋体" w:hAnsi="宋体"/>
                <w:sz w:val="24"/>
              </w:rPr>
              <w:t>。3．最终成果的形式和内容是否符合预期研究目标，引文、注释和参考文献是否规范。</w:t>
            </w:r>
          </w:p>
          <w:p>
            <w:pPr>
              <w:ind w:firstLine="540" w:firstLineChars="225"/>
              <w:rPr>
                <w:rFonts w:hint="eastAsia" w:ascii="宋体" w:hAns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</w:t>
            </w:r>
          </w:p>
          <w:p>
            <w:pPr>
              <w:ind w:firstLine="540" w:firstLineChars="2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260" w:firstLineChars="525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 xml:space="preserve">公  章                         </w:t>
            </w:r>
            <w:r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宋体"/>
                <w:b/>
                <w:bCs/>
                <w:sz w:val="24"/>
              </w:rPr>
              <w:t>负责人（</w:t>
            </w:r>
            <w:r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  <w:t>签字</w:t>
            </w:r>
            <w:r>
              <w:rPr>
                <w:rFonts w:hint="eastAsia" w:ascii="宋体"/>
                <w:b/>
                <w:bCs/>
                <w:sz w:val="24"/>
              </w:rPr>
              <w:t>）</w:t>
            </w:r>
            <w:r>
              <w:rPr>
                <w:rFonts w:hint="eastAsia" w:ascii="宋体" w:eastAsia="宋体"/>
                <w:b/>
                <w:bCs/>
                <w:sz w:val="24"/>
                <w:lang w:eastAsia="zh-CN"/>
              </w:rPr>
              <w:t>：</w:t>
            </w:r>
          </w:p>
          <w:p>
            <w:pPr>
              <w:wordWrap w:val="0"/>
              <w:ind w:firstLine="540" w:firstLineChars="2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月  日</w:t>
            </w:r>
          </w:p>
          <w:p>
            <w:pPr>
              <w:wordWrap w:val="0"/>
              <w:ind w:firstLine="540" w:firstLineChars="225"/>
              <w:jc w:val="center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五、市社会科学规划办公室审核意见</w:t>
      </w:r>
    </w:p>
    <w:tbl>
      <w:tblPr>
        <w:tblStyle w:val="3"/>
        <w:tblW w:w="875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5"/>
        <w:gridCol w:w="1622"/>
        <w:gridCol w:w="1622"/>
        <w:gridCol w:w="162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9" w:type="dxa"/>
            <w:vMerge w:val="restart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鉴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14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鉴定等级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优  秀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良 好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合 格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  <w:tc>
          <w:tcPr>
            <w:tcW w:w="161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不合格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2" w:hRule="atLeast"/>
        </w:trPr>
        <w:tc>
          <w:tcPr>
            <w:tcW w:w="82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922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firstLine="3777" w:firstLineChars="1568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  <w:t>评审组长签章</w:t>
            </w:r>
            <w:r>
              <w:rPr>
                <w:rFonts w:hint="eastAsia" w:ascii="宋体"/>
                <w:b/>
                <w:bCs/>
                <w:sz w:val="24"/>
              </w:rPr>
              <w:t xml:space="preserve">：  </w:t>
            </w:r>
          </w:p>
          <w:p>
            <w:pPr>
              <w:tabs>
                <w:tab w:val="left" w:pos="2830"/>
              </w:tabs>
              <w:wordWrap w:val="0"/>
              <w:ind w:firstLine="3187" w:firstLineChars="1323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wordWrap w:val="0"/>
              <w:ind w:firstLine="5312" w:firstLineChars="22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</w:trPr>
        <w:tc>
          <w:tcPr>
            <w:tcW w:w="82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市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规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划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办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7922" w:type="dxa"/>
            <w:gridSpan w:val="5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firstLine="3777" w:firstLineChars="1568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负责人签名：  </w:t>
            </w:r>
          </w:p>
          <w:p>
            <w:pPr>
              <w:tabs>
                <w:tab w:val="left" w:pos="2830"/>
              </w:tabs>
              <w:wordWrap w:val="0"/>
              <w:ind w:firstLine="3187" w:firstLineChars="1323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firstLine="5312" w:firstLineChars="22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/>
          <w:szCs w:val="21"/>
          <w:lang w:val="en-US" w:eastAsia="zh-CN"/>
        </w:rPr>
      </w:pPr>
    </w:p>
    <w:p/>
    <w:p>
      <w:bookmarkStart w:id="0" w:name="_GoBack"/>
      <w:bookmarkEnd w:id="0"/>
    </w:p>
    <w:sectPr>
      <w:pgSz w:w="11911" w:h="16838"/>
      <w:pgMar w:top="1440" w:right="1803" w:bottom="1440" w:left="1803" w:header="720" w:footer="720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3BCD"/>
    <w:rsid w:val="FF1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2024-11-04T14:37:00Z</dcterms:created>
  <dc:creator>uos</dc:creator>
  <cp:lastModifiedBy>uos</cp:lastModifiedBy>
  <dcterms:modified xsi:type="dcterms:W3CDTF">2024-11-04T14:38:36Z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7DC6FBB93CE09DB4BD6B286715927269</vt:lpwstr>
  </property>
</Properties>
</file>